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6"/>
        <w:ind w:right="260" w:firstLine="0"/>
        <w:jc w:val="center"/>
        <w:spacing w:before="0" w:after="0"/>
        <w:shd w:val="clear" w:color="auto" w:fill="ffffff"/>
        <w:rPr>
          <w:b/>
          <w:color w:val="000000"/>
        </w:rPr>
      </w:pPr>
      <w:r>
        <w:rPr>
          <w:b/>
          <w:color w:val="000000"/>
        </w:rPr>
        <w:t xml:space="preserve">Конспект занятия по экспериментальной деятельности в старшей группе «Д»</w:t>
      </w:r>
      <w:r>
        <w:rPr>
          <w:b/>
          <w:color w:val="000000"/>
        </w:rPr>
      </w:r>
    </w:p>
    <w:p>
      <w:pPr>
        <w:pStyle w:val="626"/>
        <w:ind w:right="260" w:firstLine="0"/>
        <w:jc w:val="center"/>
        <w:spacing w:before="0" w:after="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</w:t>
      </w:r>
      <w:r>
        <w:rPr>
          <w:b/>
          <w:color w:val="000000"/>
        </w:rPr>
        <w:t xml:space="preserve">«Будь другом природе»</w:t>
      </w:r>
      <w:r>
        <w:rPr>
          <w:b/>
          <w:color w:val="000000"/>
          <w:sz w:val="28"/>
          <w:szCs w:val="28"/>
        </w:rPr>
      </w:r>
    </w:p>
    <w:p>
      <w:pPr>
        <w:pStyle w:val="626"/>
        <w:ind w:left="284" w:right="260" w:firstLine="283"/>
        <w:jc w:val="right"/>
        <w:spacing w:before="0" w:after="0"/>
        <w:shd w:val="clear" w:color="auto" w:fill="ffffff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</w:r>
      <w:r>
        <w:rPr>
          <w:b/>
          <w:i/>
          <w:color w:val="000000"/>
          <w:sz w:val="28"/>
          <w:szCs w:val="28"/>
        </w:rPr>
      </w:r>
    </w:p>
    <w:p>
      <w:pPr>
        <w:pStyle w:val="626"/>
        <w:ind w:left="284" w:right="260" w:firstLine="283"/>
        <w:jc w:val="right"/>
        <w:spacing w:before="0" w:after="0"/>
        <w:shd w:val="clear" w:color="auto" w:fill="ffffff"/>
        <w:rPr>
          <w:i/>
          <w:color w:val="000000"/>
        </w:rPr>
      </w:pPr>
      <w:r>
        <w:rPr>
          <w:i/>
          <w:color w:val="000000"/>
        </w:rPr>
        <w:t xml:space="preserve">Подготовила воспитатель </w:t>
      </w:r>
      <w:r>
        <w:rPr>
          <w:i/>
          <w:color w:val="000000"/>
        </w:rPr>
      </w:r>
    </w:p>
    <w:p>
      <w:pPr>
        <w:pStyle w:val="626"/>
        <w:ind w:left="284" w:right="260" w:firstLine="283"/>
        <w:jc w:val="right"/>
        <w:spacing w:before="0" w:after="0"/>
        <w:shd w:val="clear" w:color="auto" w:fill="ffffff"/>
        <w:rPr>
          <w:i/>
          <w:color w:val="000000"/>
        </w:rPr>
      </w:pPr>
      <w:r>
        <w:rPr>
          <w:i/>
          <w:color w:val="000000"/>
        </w:rPr>
        <w:t xml:space="preserve">высшей квалификационной категории </w:t>
      </w:r>
      <w:r>
        <w:rPr>
          <w:i/>
          <w:color w:val="000000"/>
        </w:rPr>
      </w:r>
    </w:p>
    <w:p>
      <w:pPr>
        <w:pStyle w:val="626"/>
        <w:ind w:left="284" w:right="260" w:firstLine="283"/>
        <w:jc w:val="right"/>
        <w:spacing w:before="0" w:after="0"/>
        <w:shd w:val="clear" w:color="auto" w:fill="ffffff"/>
        <w:rPr>
          <w:i/>
          <w:color w:val="000000"/>
        </w:rPr>
      </w:pPr>
      <w:r>
        <w:rPr>
          <w:i/>
          <w:color w:val="000000"/>
        </w:rPr>
        <w:t xml:space="preserve">Бикмухаметова Н.С. </w:t>
      </w:r>
      <w:r>
        <w:rPr>
          <w:i/>
          <w:color w:val="000000"/>
        </w:rPr>
      </w:r>
    </w:p>
    <w:p>
      <w:pPr>
        <w:pStyle w:val="626"/>
        <w:ind w:left="284" w:right="260" w:firstLine="283"/>
        <w:jc w:val="right"/>
        <w:spacing w:before="0" w:after="0"/>
        <w:shd w:val="clear" w:color="auto" w:fill="ffffff"/>
        <w:rPr>
          <w:i/>
          <w:color w:val="000000"/>
        </w:rPr>
      </w:pPr>
      <w:r>
        <w:rPr>
          <w:i/>
          <w:color w:val="000000"/>
        </w:rPr>
        <w:t xml:space="preserve">МАДОУ ДС №17 «Ладушки»</w:t>
      </w:r>
      <w:r>
        <w:rPr>
          <w:i/>
          <w:color w:val="000000"/>
        </w:rPr>
      </w:r>
    </w:p>
    <w:p>
      <w:pPr>
        <w:pStyle w:val="626"/>
        <w:ind w:left="284" w:right="260" w:firstLine="283"/>
        <w:spacing w:before="0" w:after="0"/>
        <w:shd w:val="clear" w:color="auto" w:fill="ffffff"/>
        <w:rPr>
          <w:b/>
          <w:i/>
          <w:color w:val="000000"/>
        </w:rPr>
      </w:pPr>
      <w:r>
        <w:rPr>
          <w:b/>
          <w:i/>
          <w:color w:val="000000"/>
        </w:rPr>
      </w:r>
      <w:r>
        <w:rPr>
          <w:b/>
          <w:i/>
          <w:color w:val="000000"/>
        </w:rPr>
      </w:r>
    </w:p>
    <w:p>
      <w:pPr>
        <w:pStyle w:val="626"/>
        <w:ind w:left="284" w:right="260" w:firstLine="283"/>
        <w:jc w:val="center"/>
        <w:spacing w:before="0" w:after="0"/>
        <w:shd w:val="clear" w:color="auto" w:fill="ffffff"/>
        <w:rPr>
          <w:b/>
          <w:color w:val="000000"/>
        </w:rPr>
      </w:pPr>
      <w:r>
        <w:rPr>
          <w:b/>
          <w:color w:val="000000"/>
        </w:rPr>
      </w:r>
      <w:r>
        <w:rPr>
          <w:b/>
          <w:color w:val="000000"/>
        </w:rPr>
      </w:r>
    </w:p>
    <w:p>
      <w:pPr>
        <w:pStyle w:val="626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Воспитательная:</w:t>
      </w:r>
      <w:r>
        <w:rPr>
          <w:color w:val="000000"/>
          <w:sz w:val="28"/>
          <w:szCs w:val="28"/>
        </w:rPr>
        <w:t xml:space="preserve"> формировать эмоциональное положительное отношение к окружающему миру и природе; развивать социальные навыки: умение работать в группе, договариваться, учитывать мнение партнёра, а так же отстаивать своё мнение.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Развивающая:</w:t>
      </w:r>
      <w:r>
        <w:rPr>
          <w:color w:val="000000"/>
          <w:sz w:val="28"/>
          <w:szCs w:val="28"/>
        </w:rPr>
        <w:t xml:space="preserve"> Развивать логическое мышление, воображение, активизация и обогащение словаря детей.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Образовательная:</w:t>
      </w:r>
      <w:r>
        <w:rPr>
          <w:color w:val="000000"/>
          <w:sz w:val="28"/>
          <w:szCs w:val="28"/>
        </w:rPr>
        <w:t xml:space="preserve"> систематизировать и уточнить представления о свойствах воды и воздуха.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1d1b11"/>
          <w:sz w:val="28"/>
          <w:szCs w:val="28"/>
        </w:rPr>
        <w:t xml:space="preserve">Коррекционная:</w:t>
      </w:r>
      <w:r>
        <w:rPr>
          <w:color w:val="1d1b11"/>
          <w:sz w:val="28"/>
          <w:szCs w:val="28"/>
        </w:rPr>
        <w:t xml:space="preserve"> Развивать прослеживающую функцию глаз, зрительное восприятие, мелкую мускулатуру кисти руки.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Материал: </w:t>
      </w:r>
      <w:r>
        <w:rPr>
          <w:color w:val="000000"/>
          <w:sz w:val="28"/>
          <w:szCs w:val="28"/>
        </w:rPr>
        <w:t xml:space="preserve">стаканчики, вода, молоко, сок и  мелкие игрушки, сахарный песок, песок, трубочки, кисточки, краски.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jc w:val="center"/>
        <w:spacing w:before="0" w:after="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Ход занятия. </w:t>
      </w:r>
      <w:r>
        <w:rPr>
          <w:b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Наша планета - это общий дом. И много лет мы в нем живем. Но, как известно всем кругом, должны беречь мы этот дом. А что такое планета Земля? (ответы детей)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Да это реки, леса, поля, небо, солнце,</w:t>
      </w:r>
      <w:r>
        <w:rPr>
          <w:color w:val="000000"/>
          <w:sz w:val="28"/>
          <w:szCs w:val="28"/>
        </w:rPr>
        <w:t xml:space="preserve"> животные; то есть все то, что не сделано руками человека. И человек тоже часть природы. И самая маленький жучок -тоже часть природы. Природа кормит человека, одевает, обучает дает все необходимое для жизни. Послушай те стихотворение (воспитатель читает). </w:t>
      </w:r>
      <w:r/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Нас в любое время года учит мудрая природа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Птицы учат пению. Паучок- терпению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Пчелы в поле и в саду обучают нас труду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 к тому же в их труде все по справедливости, 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Отражение в воде учит нас правдивости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Учит снег нас чистоте, учит солнце доброте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 при всей огромности обучает скромности. 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Вос-ль:</w:t>
      </w:r>
      <w:r>
        <w:rPr>
          <w:color w:val="000000"/>
          <w:sz w:val="28"/>
          <w:szCs w:val="28"/>
        </w:rPr>
        <w:t xml:space="preserve"> Ребята, а чем мы с вами дышим?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Дети:</w:t>
      </w:r>
      <w:r>
        <w:rPr>
          <w:color w:val="000000"/>
          <w:sz w:val="28"/>
          <w:szCs w:val="28"/>
        </w:rPr>
        <w:t xml:space="preserve"> Воздухом, кислородом.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 xml:space="preserve">А какой бывает воздух? (Дети: грязный и чистый.) А всегда ли воздух бывает чистым?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Дети:</w:t>
      </w:r>
      <w:r>
        <w:rPr>
          <w:color w:val="000000"/>
          <w:sz w:val="28"/>
          <w:szCs w:val="28"/>
        </w:rPr>
        <w:t xml:space="preserve"> Нет 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Где можно встретить чистый воздух?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Дети:</w:t>
      </w:r>
      <w:r>
        <w:rPr>
          <w:color w:val="000000"/>
          <w:sz w:val="28"/>
          <w:szCs w:val="28"/>
        </w:rPr>
        <w:t xml:space="preserve"> В лесу, на море, в горах.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А где можно встретить грязный воздух?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</w:t>
      </w:r>
      <w:r>
        <w:rPr>
          <w:color w:val="000000"/>
          <w:sz w:val="28"/>
          <w:szCs w:val="28"/>
        </w:rPr>
        <w:t xml:space="preserve">: В больших городах, где много машин, и заводов.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А что можно сделать для того. Что бы воздух был чистым?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Дети:</w:t>
      </w:r>
      <w:r>
        <w:rPr>
          <w:color w:val="000000"/>
          <w:sz w:val="28"/>
          <w:szCs w:val="28"/>
        </w:rPr>
        <w:t xml:space="preserve"> Посадить деревья, на трубы заводов поставить фильтры.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Вос-ль:</w:t>
      </w:r>
      <w:r>
        <w:rPr>
          <w:color w:val="000000"/>
          <w:sz w:val="28"/>
          <w:szCs w:val="28"/>
        </w:rPr>
        <w:t xml:space="preserve"> Ребята скажите, а мы можем услышать воздух, и когда мы можем его услышать?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b/>
          <w:color w:val="000000"/>
          <w:sz w:val="28"/>
          <w:szCs w:val="28"/>
        </w:rPr>
        <w:t xml:space="preserve">Дети:</w:t>
      </w:r>
      <w:r>
        <w:rPr>
          <w:color w:val="000000"/>
          <w:sz w:val="28"/>
          <w:szCs w:val="28"/>
        </w:rPr>
        <w:t xml:space="preserve"> Мы можем его услышать, когда дует ветер. </w:t>
      </w:r>
      <w:r/>
    </w:p>
    <w:p>
      <w:pPr>
        <w:pStyle w:val="626"/>
        <w:ind w:firstLine="283"/>
        <w:spacing w:before="0" w:after="0"/>
        <w:shd w:val="clear" w:color="auto" w:fill="ffffff"/>
      </w:pPr>
      <w:r>
        <w:rPr>
          <w:i/>
          <w:color w:val="000000"/>
          <w:sz w:val="28"/>
          <w:szCs w:val="28"/>
        </w:rPr>
        <w:t xml:space="preserve">Игра . «Ветер».</w:t>
      </w:r>
      <w:r/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Осторожно ветер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Из калитки вышел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Постучал в окошко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Пробежал по крыше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Поиграл немного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Ветками черемух, 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Пожурил за что-то 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Воробьев знакомых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И, расправив бодро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Молодые крылья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Полетел куда-то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перегонку с пылью. 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Вос-ль:</w:t>
      </w:r>
      <w:r>
        <w:rPr>
          <w:color w:val="000000"/>
          <w:sz w:val="28"/>
          <w:szCs w:val="28"/>
        </w:rPr>
        <w:t xml:space="preserve"> Скажите. А воздух мы можем увидеть?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Дети:</w:t>
      </w:r>
      <w:r>
        <w:rPr>
          <w:color w:val="000000"/>
          <w:sz w:val="28"/>
          <w:szCs w:val="28"/>
        </w:rPr>
        <w:t xml:space="preserve"> нет.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Вос-ль:</w:t>
      </w:r>
      <w:r>
        <w:rPr>
          <w:color w:val="000000"/>
          <w:sz w:val="28"/>
          <w:szCs w:val="28"/>
        </w:rPr>
        <w:t xml:space="preserve"> А я вам предлагаю проделать опыт, где мы можем увидеть воздух и услышать его.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Опыт: </w:t>
      </w:r>
      <w:r>
        <w:rPr>
          <w:color w:val="000000"/>
          <w:sz w:val="28"/>
          <w:szCs w:val="28"/>
        </w:rPr>
        <w:t xml:space="preserve">Взять стака</w:t>
      </w:r>
      <w:r>
        <w:rPr>
          <w:color w:val="000000"/>
          <w:sz w:val="28"/>
          <w:szCs w:val="28"/>
        </w:rPr>
        <w:t xml:space="preserve">н с водой и трубочки из под сока. Опустить трубочки в стакан с водой и потихоньку дунуть в трубочку. Объяснить, что пузырьки это и есть воздух и мы его видим. Затем дуем с разной силой, чтобы услышать воздух. Свойства воздуха- это движение с разной силой.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Ребята, а теперь скажите, кому нужен воздух?  (Ответы детей)</w:t>
      </w:r>
      <w:r/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А что произойдет если на Земле будет лишь грязный воздух? (Ответы детей. 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Физминутка. </w:t>
      </w:r>
      <w:r>
        <w:rPr>
          <w:b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Выросли деревья в поле.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Хорошо расти на воле! (потягивания- руки в стороны)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стареется,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небу, к солнцу тянется. (потягивания, руки вверх, встать на носочки)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подул веселый ветер,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Закачались тут же ветки, (дети машут руками)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Даже толстые стволы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Наклонились до земли. (наклоны вперед)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Вправо-влево, взад-вперед –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деревья ветер гнёт. (наклоны вправо-влево, вперед-назад)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 их вертит, он их крутит.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 когда же отдых будет? (вращение туловещем)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Ветер стих. Взошла луна.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Наступила тишина. (дети садятся за столы)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А без чего еще не может прожить человек. (ответы детей). А сейчас послушайте стихотворение.</w:t>
      </w:r>
      <w:r/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Вы слыхали  о воде?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i/>
          <w:color w:val="000000"/>
          <w:sz w:val="28"/>
          <w:szCs w:val="28"/>
        </w:rPr>
        <w:t xml:space="preserve">Говорят. ,она везде!</w:t>
      </w:r>
      <w:r/>
    </w:p>
    <w:p>
      <w:pPr>
        <w:pStyle w:val="626"/>
        <w:ind w:firstLine="283"/>
        <w:spacing w:before="0" w:after="0"/>
        <w:shd w:val="clear" w:color="auto" w:fill="ffffff"/>
      </w:pPr>
      <w:r>
        <w:rPr>
          <w:i/>
          <w:color w:val="000000"/>
          <w:sz w:val="28"/>
          <w:szCs w:val="28"/>
        </w:rPr>
        <w:t xml:space="preserve">В луже, в море, в океане</w:t>
      </w:r>
      <w:r/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И в водопроводном кране.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Как сосулька, замерзает,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В лес туманом заползает.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i/>
          <w:color w:val="000000"/>
          <w:sz w:val="28"/>
          <w:szCs w:val="28"/>
        </w:rPr>
        <w:t xml:space="preserve">На плите у нас кипит.</w:t>
      </w:r>
      <w:r/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Паром чайника шипит,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Без нее нам не умыться,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Не наесться, не напиться!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Смею вам я доложить: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Без воды на не прожить!</w:t>
      </w:r>
      <w:r>
        <w:rPr>
          <w:i/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Где и какую, дети, сегодня вы видели воду? ( в помещении, на улице). Для чего нужна нам вода, как мы ее используем? (Пьём, моем руки, купаемся, стираем, моем пол, поливаем цветы.)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Дети, поду</w:t>
      </w:r>
      <w:r>
        <w:rPr>
          <w:color w:val="000000"/>
          <w:sz w:val="28"/>
          <w:szCs w:val="28"/>
        </w:rPr>
        <w:t xml:space="preserve">майте, откуда берется вода в кране? Мы каждый день пользуемся этой водой, а она все течет и течет, не кончается. В кране – вода реки. Те капельки, которыми мы моем руки, проделали большой путь. Сначала они плавали в реке, потом человек направил их в трубы.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воде, дети, надо относиться бережно, не оставлять без надобности открытые краны.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</w:pPr>
      <w:r>
        <w:rPr>
          <w:color w:val="000000"/>
          <w:sz w:val="28"/>
          <w:szCs w:val="28"/>
        </w:rPr>
        <w:t xml:space="preserve">А как же «рождается речка» ? Хотите узнать? (пригла</w:t>
      </w:r>
      <w:r>
        <w:rPr>
          <w:color w:val="000000"/>
          <w:sz w:val="28"/>
          <w:szCs w:val="28"/>
        </w:rPr>
        <w:t xml:space="preserve">шает к себе, стеллит самую широкую и длинную голубую полоску ткани) На земле много разных рек, больших и маленьких, все они куда-то бегут. Большая река образуется из множества маленьких речек и ручейков. Хотите сделать свою большую речку? Самая широкая и д</w:t>
      </w:r>
      <w:r>
        <w:rPr>
          <w:color w:val="000000"/>
          <w:sz w:val="28"/>
          <w:szCs w:val="28"/>
        </w:rPr>
        <w:t xml:space="preserve">линная полоска ткани превратиться в главную речку, остальные (можно использовать атласные ленты) – в ручейки. Расположите голубые ленточки так. Чтобы ручейки впадали в большую реку. Вот как много воды. Но надо беречь ее, даже краны не оставлять открытыми. </w:t>
      </w:r>
      <w:r/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а что же такое вода? Какими свойствами обладает? Что бы это выяснить мы сядем на свои места.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jc w:val="center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63520" cy="2072640"/>
                <wp:effectExtent l="0" t="0" r="0" b="0"/>
                <wp:docPr id="1" name="Image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763520" cy="2072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17.60pt;height:163.2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</w:p>
    <w:p>
      <w:pPr>
        <w:pStyle w:val="626"/>
        <w:jc w:val="left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 №1</w:t>
      </w:r>
      <w:r>
        <w:rPr>
          <w:color w:val="000000"/>
          <w:sz w:val="28"/>
          <w:szCs w:val="28"/>
        </w:rPr>
        <w:t xml:space="preserve"> «У воды нет запаха».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jc w:val="center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47010" cy="2047875"/>
                <wp:effectExtent l="0" t="0" r="0" b="0"/>
                <wp:docPr id="2" name="Image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747010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6.30pt;height:161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Предложить детям понюхать воду и сказать. Чем</w:t>
      </w:r>
      <w:r>
        <w:rPr>
          <w:color w:val="000000"/>
          <w:sz w:val="28"/>
          <w:szCs w:val="28"/>
        </w:rPr>
        <w:t xml:space="preserve"> она пахнет (или совсем не пахнет). Пусть нюхают еще и еще, пока не убедятся, что запаха нет. Однако подчеркните, что вода из водопроводных труб может иметь запах, так как очищают ее специальными веществами, что бы она была безопасной для вашего здоровья. </w:t>
      </w:r>
      <w:r>
        <w:rPr>
          <w:color w:val="000000"/>
          <w:sz w:val="28"/>
          <w:szCs w:val="28"/>
        </w:rPr>
      </w:r>
    </w:p>
    <w:p>
      <w:pPr>
        <w:pStyle w:val="626"/>
        <w:jc w:val="left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 №2 </w:t>
      </w:r>
      <w:r>
        <w:rPr>
          <w:color w:val="000000"/>
          <w:sz w:val="28"/>
          <w:szCs w:val="28"/>
        </w:rPr>
        <w:t xml:space="preserve">«Уводы нет вкуса».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Предложить детям попробовать через соломинку воду. Вопрос: Есть ли у нее вкус?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jc w:val="center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45665" cy="1597025"/>
                <wp:effectExtent l="0" t="0" r="0" b="0"/>
                <wp:docPr id="3" name="Image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145665" cy="1597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8.95pt;height:125.7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</w:p>
    <w:p>
      <w:pPr>
        <w:pStyle w:val="626"/>
        <w:jc w:val="left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 №3</w:t>
      </w:r>
      <w:r>
        <w:rPr>
          <w:color w:val="000000"/>
          <w:sz w:val="28"/>
          <w:szCs w:val="28"/>
        </w:rPr>
        <w:t xml:space="preserve"> «Вода прозрачная».</w:t>
      </w:r>
      <w:r>
        <w:rPr>
          <w:color w:val="000000"/>
          <w:sz w:val="28"/>
          <w:szCs w:val="28"/>
          <w:shd w:val="clear" w:color="auto" w:fill="000000"/>
          <w:lang w:val="en-US" w:bidi="en-US"/>
        </w:rPr>
        <w:t xml:space="preserve">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 детьми стоят два стакана: один с</w:t>
      </w:r>
      <w:r>
        <w:rPr>
          <w:color w:val="000000"/>
          <w:sz w:val="28"/>
          <w:szCs w:val="28"/>
        </w:rPr>
        <w:t xml:space="preserve"> водой, другой- с молоком. В оба стаканчика положить игрушку из киндера. В каком из стаканчиков она видна, а в каком- нет? Перед нами молоко и вода, в стаканчике с водой мы видим игрушку, а в стаканчике с молоком нет. Вывод: вода прозрачная, а молоко нет.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67940" cy="1913890"/>
                <wp:effectExtent l="0" t="0" r="0" b="0"/>
                <wp:docPr id="4" name="Image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567940" cy="1913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02.20pt;height:150.7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03170" cy="1877060"/>
                <wp:effectExtent l="0" t="0" r="0" b="0"/>
                <wp:docPr id="5" name="Image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-3" t="-4" r="-3" b="-4"/>
                        <a:stretch/>
                      </pic:blipFill>
                      <pic:spPr bwMode="auto">
                        <a:xfrm>
                          <a:off x="0" y="0"/>
                          <a:ext cx="2503170" cy="1877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97.10pt;height:147.8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jc w:val="center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Опыт №4</w:t>
      </w:r>
      <w:r>
        <w:rPr>
          <w:color w:val="000000"/>
          <w:sz w:val="28"/>
          <w:szCs w:val="28"/>
        </w:rPr>
        <w:t xml:space="preserve">   «В воде одни вещества растворяются, а другие не растворяются».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Возьмите два стакана с водой в один из н</w:t>
      </w:r>
      <w:r>
        <w:rPr>
          <w:color w:val="000000"/>
          <w:sz w:val="28"/>
          <w:szCs w:val="28"/>
        </w:rPr>
        <w:t xml:space="preserve">их дети положат обычный песок и попробуют размешать его ложкой. Что получается? Растворился песок или нет? Возьмите другой стаканчик и насыпьте в него ложечку сахарного песка, размешаем его. Что теперь получилось? В каком из стаканчиков песок растворился? 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jc w:val="center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25955" cy="2567940"/>
                <wp:effectExtent l="0" t="0" r="0" b="0"/>
                <wp:docPr id="6" name="Image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6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-4" t="-3" r="-4" b="-3"/>
                        <a:stretch/>
                      </pic:blipFill>
                      <pic:spPr bwMode="auto">
                        <a:xfrm>
                          <a:off x="0" y="0"/>
                          <a:ext cx="1925955" cy="256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51.65pt;height:202.2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Итог эксперимента: вода- одно из самых удивительных веществ. Она обладает многими свойствами: прозрачность, не имеет вкуса и запаха, является растворителем.</w:t>
      </w:r>
      <w:r>
        <w:rPr>
          <w:color w:val="000000"/>
          <w:sz w:val="28"/>
          <w:szCs w:val="28"/>
        </w:rPr>
      </w:r>
    </w:p>
    <w:p>
      <w:pPr>
        <w:pStyle w:val="626"/>
        <w:ind w:firstLine="283"/>
        <w:spacing w:before="0" w:after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</w:t>
      </w:r>
      <w:r>
        <w:rPr>
          <w:color w:val="000000"/>
          <w:sz w:val="28"/>
          <w:szCs w:val="28"/>
        </w:rPr>
        <w:t xml:space="preserve"> Ребята, что нового мы сегодня с вами узнали о воде? (ответы детей). Мы с вами маленькая частица этой природы, поэтому просто обязаны бережно относиться ко всему живому, заботиться о нашей  планете Земля.</w:t>
      </w:r>
      <w:r>
        <w:rPr>
          <w:color w:val="000000"/>
          <w:sz w:val="28"/>
          <w:szCs w:val="28"/>
        </w:rPr>
      </w:r>
    </w:p>
    <w:p>
      <w:pPr>
        <w:pStyle w:val="618"/>
        <w:ind w:firstLine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DejaVu Sans">
    <w:panose1 w:val="020B0603030804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61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11"/>
    <w:link w:val="619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8"/>
    <w:next w:val="61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8"/>
    <w:next w:val="61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8"/>
    <w:next w:val="61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8"/>
    <w:next w:val="61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8"/>
    <w:next w:val="61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8"/>
    <w:next w:val="61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8"/>
    <w:next w:val="61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8"/>
    <w:next w:val="61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8"/>
    <w:next w:val="61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8"/>
    <w:next w:val="61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8"/>
    <w:next w:val="61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8"/>
    <w:next w:val="61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character" w:styleId="47">
    <w:name w:val="Caption Char"/>
    <w:basedOn w:val="624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619">
    <w:name w:val="Heading 1"/>
    <w:basedOn w:val="618"/>
    <w:next w:val="622"/>
    <w:qFormat/>
    <w:pPr>
      <w:numPr>
        <w:ilvl w:val="0"/>
        <w:numId w:val="1"/>
      </w:numPr>
      <w:spacing w:before="0" w:after="150" w:line="240" w:lineRule="atLeast"/>
      <w:outlineLvl w:val="0"/>
    </w:pPr>
    <w:rPr>
      <w:color w:val="fd9a00"/>
      <w:sz w:val="30"/>
      <w:szCs w:val="30"/>
    </w:rPr>
  </w:style>
  <w:style w:type="character" w:styleId="620">
    <w:name w:val="Основной шрифт абзаца"/>
    <w:qFormat/>
  </w:style>
  <w:style w:type="paragraph" w:styleId="621">
    <w:name w:val="Heading"/>
    <w:basedOn w:val="618"/>
    <w:next w:val="622"/>
    <w:qFormat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622">
    <w:name w:val="Body Text"/>
    <w:basedOn w:val="618"/>
    <w:pPr>
      <w:spacing w:before="0" w:after="140" w:line="276" w:lineRule="auto"/>
    </w:pPr>
  </w:style>
  <w:style w:type="paragraph" w:styleId="623">
    <w:name w:val="List"/>
    <w:basedOn w:val="622"/>
  </w:style>
  <w:style w:type="paragraph" w:styleId="624">
    <w:name w:val="Caption"/>
    <w:basedOn w:val="618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625">
    <w:name w:val="Index"/>
    <w:basedOn w:val="618"/>
    <w:qFormat/>
    <w:pPr>
      <w:suppressLineNumbers/>
    </w:pPr>
  </w:style>
  <w:style w:type="paragraph" w:styleId="626">
    <w:name w:val="Обычный (веб)"/>
    <w:basedOn w:val="618"/>
    <w:qFormat/>
    <w:pPr>
      <w:jc w:val="both"/>
      <w:spacing w:before="225" w:after="225"/>
    </w:pPr>
  </w:style>
  <w:style w:type="character" w:styleId="1156" w:default="1">
    <w:name w:val="Default Paragraph Font"/>
    <w:uiPriority w:val="1"/>
    <w:semiHidden/>
    <w:unhideWhenUsed/>
  </w:style>
  <w:style w:type="numbering" w:styleId="1157" w:default="1">
    <w:name w:val="No List"/>
    <w:uiPriority w:val="99"/>
    <w:semiHidden/>
    <w:unhideWhenUsed/>
  </w:style>
  <w:style w:type="table" w:styleId="115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открытого занятия по экологии в подготовительной группе «Будь природе другом»</dc:title>
  <dc:subject/>
  <dc:creator>Демонстрационная версия</dc:creator>
  <cp:keywords/>
  <dc:description/>
  <dc:language>en-US</dc:language>
  <cp:lastModifiedBy>Наталья Прохорова</cp:lastModifiedBy>
  <cp:revision>5</cp:revision>
  <dcterms:created xsi:type="dcterms:W3CDTF">2019-03-24T14:47:00Z</dcterms:created>
  <dcterms:modified xsi:type="dcterms:W3CDTF">2024-11-17T17:45:45Z</dcterms:modified>
</cp:coreProperties>
</file>